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89C" w:rsidRPr="00E0281C" w:rsidRDefault="00F2389C" w:rsidP="00F238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81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F2389C" w:rsidRPr="00E0281C" w:rsidRDefault="00F2389C" w:rsidP="00F238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281C">
        <w:rPr>
          <w:rFonts w:ascii="Times New Roman" w:hAnsi="Times New Roman" w:cs="Times New Roman"/>
          <w:b/>
          <w:bCs/>
          <w:sz w:val="24"/>
          <w:szCs w:val="24"/>
          <w:u w:val="single"/>
        </w:rPr>
        <w:t>Личностные результаты:</w:t>
      </w:r>
    </w:p>
    <w:p w:rsidR="00F2389C" w:rsidRPr="00E0281C" w:rsidRDefault="00F2389C" w:rsidP="00F2389C">
      <w:pPr>
        <w:numPr>
          <w:ilvl w:val="0"/>
          <w:numId w:val="1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2389C" w:rsidRPr="00E0281C" w:rsidRDefault="00F2389C" w:rsidP="00F2389C">
      <w:pPr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</w:t>
      </w:r>
    </w:p>
    <w:p w:rsidR="00F2389C" w:rsidRPr="00E0281C" w:rsidRDefault="00F2389C" w:rsidP="00F23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            ответственности и долга перед Родиной;</w:t>
      </w:r>
    </w:p>
    <w:p w:rsidR="00F2389C" w:rsidRPr="00E0281C" w:rsidRDefault="00F2389C" w:rsidP="00F2389C">
      <w:pPr>
        <w:numPr>
          <w:ilvl w:val="0"/>
          <w:numId w:val="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F2389C" w:rsidRPr="00E0281C" w:rsidRDefault="00F2389C" w:rsidP="00F2389C">
      <w:pPr>
        <w:numPr>
          <w:ilvl w:val="0"/>
          <w:numId w:val="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F2389C" w:rsidRPr="00E0281C" w:rsidRDefault="00F2389C" w:rsidP="00F2389C">
      <w:pPr>
        <w:numPr>
          <w:ilvl w:val="0"/>
          <w:numId w:val="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F2389C" w:rsidRPr="00E0281C" w:rsidRDefault="00F2389C" w:rsidP="00F23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  сообщества;</w:t>
      </w:r>
    </w:p>
    <w:p w:rsidR="00F2389C" w:rsidRPr="00E0281C" w:rsidRDefault="00F2389C" w:rsidP="00F2389C">
      <w:pPr>
        <w:numPr>
          <w:ilvl w:val="0"/>
          <w:numId w:val="6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2389C" w:rsidRPr="00E0281C" w:rsidRDefault="00F2389C" w:rsidP="00F2389C">
      <w:pPr>
        <w:numPr>
          <w:ilvl w:val="0"/>
          <w:numId w:val="7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2389C" w:rsidRPr="00E0281C" w:rsidRDefault="00F2389C" w:rsidP="00F2389C">
      <w:pPr>
        <w:numPr>
          <w:ilvl w:val="0"/>
          <w:numId w:val="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F2389C" w:rsidRPr="00E0281C" w:rsidRDefault="00F2389C" w:rsidP="00F2389C">
      <w:pPr>
        <w:numPr>
          <w:ilvl w:val="0"/>
          <w:numId w:val="9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F2389C" w:rsidRPr="00E0281C" w:rsidRDefault="00F2389C" w:rsidP="00F2389C">
      <w:pPr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 w:rsidRPr="00E0281C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E0281C">
        <w:rPr>
          <w:rFonts w:ascii="Times New Roman" w:hAnsi="Times New Roman" w:cs="Times New Roman"/>
          <w:sz w:val="24"/>
          <w:szCs w:val="24"/>
        </w:rPr>
        <w:t xml:space="preserve">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F2389C" w:rsidRPr="00E0281C" w:rsidRDefault="00F2389C" w:rsidP="00F238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E0281C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E028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результаты:</w:t>
      </w:r>
    </w:p>
    <w:p w:rsidR="00F2389C" w:rsidRPr="00E0281C" w:rsidRDefault="00F2389C" w:rsidP="00F2389C">
      <w:pPr>
        <w:numPr>
          <w:ilvl w:val="0"/>
          <w:numId w:val="11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2389C" w:rsidRPr="00E0281C" w:rsidRDefault="00F2389C" w:rsidP="00F2389C">
      <w:pPr>
        <w:numPr>
          <w:ilvl w:val="0"/>
          <w:numId w:val="1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F2389C" w:rsidRPr="00E0281C" w:rsidRDefault="00F2389C" w:rsidP="00F2389C">
      <w:pPr>
        <w:numPr>
          <w:ilvl w:val="0"/>
          <w:numId w:val="1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F2389C" w:rsidRPr="00E0281C" w:rsidRDefault="00F2389C" w:rsidP="00F2389C">
      <w:pPr>
        <w:numPr>
          <w:ilvl w:val="0"/>
          <w:numId w:val="1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lastRenderedPageBreak/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F2389C" w:rsidRPr="00E0281C" w:rsidRDefault="00F2389C" w:rsidP="00F2389C">
      <w:pPr>
        <w:numPr>
          <w:ilvl w:val="0"/>
          <w:numId w:val="1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2389C" w:rsidRPr="00E0281C" w:rsidRDefault="00F2389C" w:rsidP="00F2389C">
      <w:pPr>
        <w:numPr>
          <w:ilvl w:val="0"/>
          <w:numId w:val="16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</w:t>
      </w:r>
      <w:proofErr w:type="gramStart"/>
      <w:r w:rsidRPr="00E0281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E0281C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F2389C" w:rsidRPr="00E0281C" w:rsidRDefault="00F2389C" w:rsidP="00F2389C">
      <w:pPr>
        <w:numPr>
          <w:ilvl w:val="0"/>
          <w:numId w:val="16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F2389C" w:rsidRPr="00E0281C" w:rsidRDefault="00F2389C" w:rsidP="00F2389C">
      <w:pPr>
        <w:numPr>
          <w:ilvl w:val="0"/>
          <w:numId w:val="17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F2389C" w:rsidRPr="00E0281C" w:rsidRDefault="00F2389C" w:rsidP="00F2389C">
      <w:pPr>
        <w:numPr>
          <w:ilvl w:val="0"/>
          <w:numId w:val="1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F2389C" w:rsidRPr="000C6FCD" w:rsidRDefault="00F2389C" w:rsidP="00F2389C">
      <w:pPr>
        <w:numPr>
          <w:ilvl w:val="0"/>
          <w:numId w:val="19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F2389C" w:rsidRPr="00E0281C" w:rsidRDefault="00F2389C" w:rsidP="00F238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281C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Предметные результаты:</w:t>
      </w:r>
    </w:p>
    <w:p w:rsidR="00F2389C" w:rsidRPr="00E0281C" w:rsidRDefault="00F2389C" w:rsidP="00F2389C">
      <w:pPr>
        <w:numPr>
          <w:ilvl w:val="0"/>
          <w:numId w:val="20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F2389C" w:rsidRPr="00E0281C" w:rsidRDefault="00F2389C" w:rsidP="00F2389C">
      <w:pPr>
        <w:numPr>
          <w:ilvl w:val="0"/>
          <w:numId w:val="21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F2389C" w:rsidRPr="00E0281C" w:rsidRDefault="00F2389C" w:rsidP="00F2389C">
      <w:pPr>
        <w:numPr>
          <w:ilvl w:val="0"/>
          <w:numId w:val="22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F2389C" w:rsidRPr="00E0281C" w:rsidRDefault="00F2389C" w:rsidP="00F2389C">
      <w:pPr>
        <w:numPr>
          <w:ilvl w:val="0"/>
          <w:numId w:val="23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F2389C" w:rsidRPr="00E0281C" w:rsidRDefault="00F2389C" w:rsidP="00F2389C">
      <w:pPr>
        <w:numPr>
          <w:ilvl w:val="0"/>
          <w:numId w:val="24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F2389C" w:rsidRPr="00E0281C" w:rsidRDefault="00F2389C" w:rsidP="00F2389C">
      <w:pPr>
        <w:numPr>
          <w:ilvl w:val="0"/>
          <w:numId w:val="25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понимание необходимости  сохранения природы и окружающей среды для полноценной жизни человека;</w:t>
      </w:r>
    </w:p>
    <w:p w:rsidR="00F2389C" w:rsidRPr="00E0281C" w:rsidRDefault="00F2389C" w:rsidP="00F2389C">
      <w:pPr>
        <w:numPr>
          <w:ilvl w:val="0"/>
          <w:numId w:val="26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F2389C" w:rsidRPr="00E0281C" w:rsidRDefault="00F2389C" w:rsidP="00F2389C">
      <w:pPr>
        <w:numPr>
          <w:ilvl w:val="0"/>
          <w:numId w:val="27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F2389C" w:rsidRPr="00E0281C" w:rsidRDefault="00F2389C" w:rsidP="00F2389C">
      <w:pPr>
        <w:numPr>
          <w:ilvl w:val="0"/>
          <w:numId w:val="28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оказать первую помощь пострадавшим;</w:t>
      </w:r>
    </w:p>
    <w:p w:rsidR="00F2389C" w:rsidRPr="00E0281C" w:rsidRDefault="00F2389C" w:rsidP="00F2389C">
      <w:pPr>
        <w:numPr>
          <w:ilvl w:val="0"/>
          <w:numId w:val="29"/>
        </w:num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E0281C">
        <w:rPr>
          <w:rFonts w:ascii="Times New Roman" w:hAnsi="Times New Roman" w:cs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F2389C" w:rsidRDefault="00F2389C" w:rsidP="00F2389C">
      <w:pPr>
        <w:numPr>
          <w:ilvl w:val="0"/>
          <w:numId w:val="30"/>
        </w:numPr>
        <w:spacing w:after="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2389C" w:rsidRPr="000C6FCD" w:rsidRDefault="00F2389C" w:rsidP="00F2389C">
      <w:pPr>
        <w:spacing w:after="0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0C6FCD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Личностных: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развитие морального сознания;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присвоение моральных норм, выступающих регуляторами морального поведения;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ориентация учащихся на моральное содержание ситуации, действия, моральной дилеммы, требующей осуществления морального выбора.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Познавательных: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произвольно и осознанно владеть общим приемом решения задач;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использовать знаково-символические средства, в том числе модели и схемы для решения учебных задач;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ориентироваться на разнообразие способов решения задач;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учиться основам смыслового чтения художественных и познавательных текстов;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выделять существенную информацию из текстов разных видов;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осуществлять анализ объектов с выделением существенных и несущественных признаков;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осуществлять синтез как составление целого из частей;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осуществлять сравнение и классификацию по заданным критериям;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устанавливать причинно-следственные связи;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строить рассуждения в форме связи простых суждений об объекте, его строении, свойствах и связях;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устанавливать аналогии;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владеть общим приемом решения учебных задач;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с использованием ресурсов библиотеки, образовательного пространства родного края (малой родины);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создавать и преобразовывать модели и схемы для решения задач;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уметь осуществлять выбор наиболее эффективных способов решения образовательных задач в зависимости от конкретных условий.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Коммуникативных: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желание вступать в контакт с окружающими (мотивация общения «Я хочу!»);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знание норм и правил, которым необходимо следовать при общении с окружающими (знакомство с коммуникативными навыками «Я знаю!»);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умение организовать общение (уровень овладения коммуникативными навыками «Я умею!»), включающее умение слушать собеседника, умение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эмоционально сопереживать, умение решать конфликтные ситуации, умение работать в группе.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lastRenderedPageBreak/>
        <w:t>Регулятивных: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выбирать средства для организации своего поведения;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запоминать и удерживать правило, инструкцию во времени;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планировать, контролировать и выполнять действие по заданному образцу, правилу, с использованием норм;</w:t>
      </w:r>
    </w:p>
    <w:p w:rsidR="00F2389C" w:rsidRPr="000C6FCD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предвосхищать промежуточные и конечные результаты своих действий, а также возможные ошибки;</w:t>
      </w:r>
    </w:p>
    <w:p w:rsidR="00F2389C" w:rsidRPr="004B37BA" w:rsidRDefault="00F2389C" w:rsidP="00F2389C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C6FCD">
        <w:rPr>
          <w:rFonts w:ascii="Times New Roman" w:hAnsi="Times New Roman" w:cs="Times New Roman"/>
          <w:sz w:val="24"/>
          <w:szCs w:val="24"/>
        </w:rPr>
        <w:t>- начинать и заканчивать действие в нужный момент;</w:t>
      </w:r>
    </w:p>
    <w:p w:rsidR="00F2389C" w:rsidRDefault="00F2389C" w:rsidP="00F2389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2389C" w:rsidRPr="00FD66D6" w:rsidRDefault="00F2389C" w:rsidP="00F2389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D66D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учебного предмета</w:t>
      </w:r>
    </w:p>
    <w:tbl>
      <w:tblPr>
        <w:tblW w:w="1218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8789"/>
        <w:gridCol w:w="1134"/>
      </w:tblGrid>
      <w:tr w:rsidR="00F2389C" w:rsidRPr="00FD66D6" w:rsidTr="00F2389C">
        <w:trPr>
          <w:trHeight w:val="133"/>
        </w:trPr>
        <w:tc>
          <w:tcPr>
            <w:tcW w:w="2257" w:type="dxa"/>
          </w:tcPr>
          <w:p w:rsidR="00F2389C" w:rsidRPr="00FD66D6" w:rsidRDefault="00F2389C" w:rsidP="006831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8789" w:type="dxa"/>
          </w:tcPr>
          <w:p w:rsidR="00F2389C" w:rsidRPr="00FD66D6" w:rsidRDefault="00F2389C" w:rsidP="006831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134" w:type="dxa"/>
          </w:tcPr>
          <w:p w:rsidR="00F2389C" w:rsidRPr="00FD66D6" w:rsidRDefault="00F2389C" w:rsidP="006831B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D66D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2389C" w:rsidRPr="00FD66D6" w:rsidTr="00F2389C">
        <w:trPr>
          <w:trHeight w:val="133"/>
        </w:trPr>
        <w:tc>
          <w:tcPr>
            <w:tcW w:w="2257" w:type="dxa"/>
          </w:tcPr>
          <w:p w:rsidR="00F2389C" w:rsidRPr="000D4759" w:rsidRDefault="00F2389C" w:rsidP="006831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4759">
              <w:rPr>
                <w:rStyle w:val="c12"/>
                <w:rFonts w:ascii="Times New Roman" w:hAnsi="Times New Roman" w:cs="Times New Roman"/>
                <w:b/>
              </w:rPr>
              <w:t>Раздел: Основы безопасности личности, общества и государства</w:t>
            </w:r>
          </w:p>
        </w:tc>
        <w:tc>
          <w:tcPr>
            <w:tcW w:w="8789" w:type="dxa"/>
          </w:tcPr>
          <w:p w:rsidR="00F2389C" w:rsidRDefault="00F2389C" w:rsidP="00683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Современны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мир и Россия. Национальные интересы России в современном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89C" w:rsidRPr="00641651" w:rsidRDefault="00F2389C" w:rsidP="007257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угрозы национальным интересам и безопасности  России. Влияние культуры безопасности жизнедеятельности населения на национальную безопасность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равила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в туристических походах 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поездках.Автономное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существование человека в природе. Правила поведения автономных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резвычайные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 и  их классификация. Рекомендации  по безопасному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поведению</w:t>
            </w: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. природного характера и защита населения от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них.ЧС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криминогенного характера (квартира, улица, подъезд, лифт, карманная кража, мошенничества, самозащита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покупателя.Угроза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военной безопасности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России.Единая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система предупреждения и ликвидации ЧС.  (РСЧС)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ГО как составная часть национальной безопасности и обороноспособности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России- федеральный орган управления в области защиты населения и территорий от ЧС.  Мониторинг и прогнозирование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нженерная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 от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ЧС.Оповещение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и эвакуация населения в условиях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ЧС.Аварийно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спасательные и другие неотложные работы  в очагах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поражения.Международный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терроризм- угроза национальной безопасности России. Личная безопасность при похищении или захвате в заложники (попытке похищения)и при поведении мероприятии по освобождению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заложников</w:t>
            </w: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иды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террористической деятельности и террористических актов, их цели и способы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осуществления.Терроризм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, экстремизм, наркотизм сущность и угрозы безопасности личности 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общества.Общегосударственное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 противодействие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терроризму.Нормативно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- правовая база противодействия наркотизму. 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ршеннолетних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ичная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при посещения  массовых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мероприятии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угрозе террористического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акта.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Профилактика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наркозависимости</w:t>
            </w:r>
          </w:p>
        </w:tc>
        <w:tc>
          <w:tcPr>
            <w:tcW w:w="1134" w:type="dxa"/>
          </w:tcPr>
          <w:p w:rsidR="00F2389C" w:rsidRPr="00641651" w:rsidRDefault="00F2389C" w:rsidP="0068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</w:tr>
      <w:tr w:rsidR="00F2389C" w:rsidRPr="00FD66D6" w:rsidTr="00F2389C">
        <w:trPr>
          <w:trHeight w:val="133"/>
        </w:trPr>
        <w:tc>
          <w:tcPr>
            <w:tcW w:w="2257" w:type="dxa"/>
          </w:tcPr>
          <w:p w:rsidR="00F2389C" w:rsidRPr="000D4759" w:rsidRDefault="00F2389C" w:rsidP="006831B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D4759">
              <w:rPr>
                <w:rStyle w:val="c12"/>
                <w:rFonts w:ascii="Times New Roman" w:hAnsi="Times New Roman" w:cs="Times New Roman"/>
                <w:b/>
              </w:rPr>
              <w:lastRenderedPageBreak/>
              <w:t xml:space="preserve">Раздел 2 </w:t>
            </w:r>
            <w:r>
              <w:rPr>
                <w:rStyle w:val="c12"/>
                <w:rFonts w:ascii="Times New Roman" w:hAnsi="Times New Roman" w:cs="Times New Roman"/>
                <w:b/>
              </w:rPr>
              <w:t>.</w:t>
            </w:r>
            <w:r w:rsidRPr="000D4759">
              <w:rPr>
                <w:rStyle w:val="c12"/>
                <w:rFonts w:ascii="Times New Roman" w:hAnsi="Times New Roman" w:cs="Times New Roman"/>
                <w:b/>
              </w:rPr>
              <w:t>Основы медицинских знаний и здорового образа жизни</w:t>
            </w:r>
          </w:p>
        </w:tc>
        <w:tc>
          <w:tcPr>
            <w:tcW w:w="8789" w:type="dxa"/>
          </w:tcPr>
          <w:p w:rsidR="00F2389C" w:rsidRPr="00FD66D6" w:rsidRDefault="00F2389C" w:rsidP="0072575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человека как  индивидуальная, так и общественная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ценность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составляющие.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Репродуктивное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 населения и национальная безопасность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РоссииРанние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половые связи и их последствия. Инфекци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передаваемые половым путем. 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ВИЧ инфекции 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СПИДе</w:t>
            </w:r>
            <w:proofErr w:type="gram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емья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современном обществе защита прав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ребенка.Составляющие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и факторы ЗОЖ(физическая  активность, питание, режим дня, гигиена)Права и обязанности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супругов.Первая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медицинская помощь при массовых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поражениях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.Первая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медицинская помощь при </w:t>
            </w:r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передозировке при приеме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>веществ.Особенности</w:t>
            </w:r>
            <w:proofErr w:type="spellEnd"/>
            <w:r w:rsidRPr="004B37BA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первый помощи при поражениях электрическим током.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2389C" w:rsidRPr="00FD66D6" w:rsidRDefault="00F2389C" w:rsidP="0068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353D14" w:rsidRPr="00F2389C" w:rsidRDefault="00353D14" w:rsidP="00F2389C"/>
    <w:sectPr w:rsidR="00353D14" w:rsidRPr="00F2389C" w:rsidSect="00F2389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32A9C"/>
    <w:multiLevelType w:val="multilevel"/>
    <w:tmpl w:val="A9B03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81498"/>
    <w:multiLevelType w:val="multilevel"/>
    <w:tmpl w:val="672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318CD"/>
    <w:multiLevelType w:val="multilevel"/>
    <w:tmpl w:val="401C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691BEF"/>
    <w:multiLevelType w:val="multilevel"/>
    <w:tmpl w:val="9EFE1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1A3886"/>
    <w:multiLevelType w:val="multilevel"/>
    <w:tmpl w:val="6EE0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1C2E6E"/>
    <w:multiLevelType w:val="multilevel"/>
    <w:tmpl w:val="DC86B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604398"/>
    <w:multiLevelType w:val="multilevel"/>
    <w:tmpl w:val="DBA8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C936FB"/>
    <w:multiLevelType w:val="multilevel"/>
    <w:tmpl w:val="0CD23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7740A5"/>
    <w:multiLevelType w:val="multilevel"/>
    <w:tmpl w:val="7352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334EB0"/>
    <w:multiLevelType w:val="multilevel"/>
    <w:tmpl w:val="DF2C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3A6108"/>
    <w:multiLevelType w:val="multilevel"/>
    <w:tmpl w:val="8550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867B9E"/>
    <w:multiLevelType w:val="multilevel"/>
    <w:tmpl w:val="7D3259D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2">
    <w:nsid w:val="44136225"/>
    <w:multiLevelType w:val="multilevel"/>
    <w:tmpl w:val="0748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F5479"/>
    <w:multiLevelType w:val="multilevel"/>
    <w:tmpl w:val="EC94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3059FF"/>
    <w:multiLevelType w:val="multilevel"/>
    <w:tmpl w:val="96606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BE1727"/>
    <w:multiLevelType w:val="multilevel"/>
    <w:tmpl w:val="B7A0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F83481"/>
    <w:multiLevelType w:val="multilevel"/>
    <w:tmpl w:val="DD128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5F039D"/>
    <w:multiLevelType w:val="multilevel"/>
    <w:tmpl w:val="ABF6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D541D"/>
    <w:multiLevelType w:val="multilevel"/>
    <w:tmpl w:val="635E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BE7D76"/>
    <w:multiLevelType w:val="multilevel"/>
    <w:tmpl w:val="E040B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18602E"/>
    <w:multiLevelType w:val="multilevel"/>
    <w:tmpl w:val="1FFC8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392C4D"/>
    <w:multiLevelType w:val="multilevel"/>
    <w:tmpl w:val="6CAC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D265B9"/>
    <w:multiLevelType w:val="multilevel"/>
    <w:tmpl w:val="7C82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1E0E26"/>
    <w:multiLevelType w:val="multilevel"/>
    <w:tmpl w:val="DC74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7F0ABA"/>
    <w:multiLevelType w:val="multilevel"/>
    <w:tmpl w:val="4ACA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A64900"/>
    <w:multiLevelType w:val="multilevel"/>
    <w:tmpl w:val="71A8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FF61D0"/>
    <w:multiLevelType w:val="multilevel"/>
    <w:tmpl w:val="534C1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096DF3"/>
    <w:multiLevelType w:val="multilevel"/>
    <w:tmpl w:val="B304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345563"/>
    <w:multiLevelType w:val="multilevel"/>
    <w:tmpl w:val="109C9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7737EA"/>
    <w:multiLevelType w:val="multilevel"/>
    <w:tmpl w:val="7E3A1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7"/>
  </w:num>
  <w:num w:numId="3">
    <w:abstractNumId w:val="13"/>
  </w:num>
  <w:num w:numId="4">
    <w:abstractNumId w:val="14"/>
  </w:num>
  <w:num w:numId="5">
    <w:abstractNumId w:val="12"/>
  </w:num>
  <w:num w:numId="6">
    <w:abstractNumId w:val="7"/>
  </w:num>
  <w:num w:numId="7">
    <w:abstractNumId w:val="25"/>
  </w:num>
  <w:num w:numId="8">
    <w:abstractNumId w:val="5"/>
  </w:num>
  <w:num w:numId="9">
    <w:abstractNumId w:val="18"/>
  </w:num>
  <w:num w:numId="10">
    <w:abstractNumId w:val="6"/>
  </w:num>
  <w:num w:numId="11">
    <w:abstractNumId w:val="20"/>
  </w:num>
  <w:num w:numId="12">
    <w:abstractNumId w:val="24"/>
  </w:num>
  <w:num w:numId="13">
    <w:abstractNumId w:val="4"/>
  </w:num>
  <w:num w:numId="14">
    <w:abstractNumId w:val="8"/>
  </w:num>
  <w:num w:numId="15">
    <w:abstractNumId w:val="21"/>
  </w:num>
  <w:num w:numId="16">
    <w:abstractNumId w:val="28"/>
  </w:num>
  <w:num w:numId="17">
    <w:abstractNumId w:val="1"/>
  </w:num>
  <w:num w:numId="18">
    <w:abstractNumId w:val="22"/>
  </w:num>
  <w:num w:numId="19">
    <w:abstractNumId w:val="9"/>
  </w:num>
  <w:num w:numId="20">
    <w:abstractNumId w:val="2"/>
  </w:num>
  <w:num w:numId="21">
    <w:abstractNumId w:val="16"/>
  </w:num>
  <w:num w:numId="22">
    <w:abstractNumId w:val="0"/>
  </w:num>
  <w:num w:numId="23">
    <w:abstractNumId w:val="23"/>
  </w:num>
  <w:num w:numId="24">
    <w:abstractNumId w:val="19"/>
  </w:num>
  <w:num w:numId="25">
    <w:abstractNumId w:val="26"/>
  </w:num>
  <w:num w:numId="26">
    <w:abstractNumId w:val="29"/>
  </w:num>
  <w:num w:numId="27">
    <w:abstractNumId w:val="10"/>
  </w:num>
  <w:num w:numId="28">
    <w:abstractNumId w:val="15"/>
  </w:num>
  <w:num w:numId="29">
    <w:abstractNumId w:val="1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759"/>
    <w:rsid w:val="000D4759"/>
    <w:rsid w:val="00353D14"/>
    <w:rsid w:val="00725756"/>
    <w:rsid w:val="00F2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0D47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0D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Рания</cp:lastModifiedBy>
  <cp:revision>2</cp:revision>
  <dcterms:created xsi:type="dcterms:W3CDTF">2019-02-08T06:28:00Z</dcterms:created>
  <dcterms:modified xsi:type="dcterms:W3CDTF">2019-02-08T06:28:00Z</dcterms:modified>
</cp:coreProperties>
</file>